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147" w:rsidRPr="00E86147" w:rsidRDefault="00E86147" w:rsidP="00E86147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61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A7175E" wp14:editId="4C385A59">
            <wp:extent cx="532765" cy="683260"/>
            <wp:effectExtent l="0" t="0" r="635" b="254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147" w:rsidRPr="00E86147" w:rsidRDefault="00E86147" w:rsidP="00E8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8614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СОБРАНИЕ ДЕПУТАТОВ </w:t>
      </w:r>
    </w:p>
    <w:p w:rsidR="00E86147" w:rsidRPr="00E86147" w:rsidRDefault="00E86147" w:rsidP="00E8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8614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КУ</w:t>
      </w:r>
      <w:r w:rsidR="0086657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НАШАКСКОГО МУНИЦИПАЛЬНОГО ОКРУГА</w:t>
      </w:r>
      <w:bookmarkStart w:id="0" w:name="_GoBack"/>
      <w:bookmarkEnd w:id="0"/>
    </w:p>
    <w:p w:rsidR="00E86147" w:rsidRPr="00E86147" w:rsidRDefault="00E86147" w:rsidP="00E8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8614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ЧЕЛЯБИНСКОЙ ОБЛАСТИ</w:t>
      </w:r>
    </w:p>
    <w:p w:rsidR="00E86147" w:rsidRPr="00E86147" w:rsidRDefault="00E86147" w:rsidP="00E8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861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EEE00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E86147" w:rsidRPr="00E86147" w:rsidRDefault="00E86147" w:rsidP="00E8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8614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РЕШЕНИЕ</w:t>
      </w:r>
    </w:p>
    <w:p w:rsidR="00E86147" w:rsidRPr="00E86147" w:rsidRDefault="00866574" w:rsidP="00E8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</w:t>
      </w:r>
      <w:r w:rsidR="00E86147" w:rsidRPr="00E8614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заседание</w:t>
      </w:r>
    </w:p>
    <w:p w:rsidR="00E86147" w:rsidRDefault="00E86147" w:rsidP="00E86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6147" w:rsidRPr="00E86147" w:rsidRDefault="00866574" w:rsidP="00E86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«24</w:t>
      </w:r>
      <w:r w:rsidR="00E86147"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февраля </w:t>
      </w:r>
      <w:r w:rsidR="00E86147"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781997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E86147"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</w:p>
    <w:p w:rsidR="00E86147" w:rsidRPr="00E86147" w:rsidRDefault="00E86147" w:rsidP="00E86147">
      <w:pPr>
        <w:spacing w:after="0" w:line="240" w:lineRule="auto"/>
        <w:ind w:right="55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6147" w:rsidRPr="00E86147" w:rsidRDefault="00E86147" w:rsidP="00E86147">
      <w:pPr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итогах работы Собрания депутатов Кунашакского муниципального района за 202</w:t>
      </w:r>
      <w:r w:rsidR="00781997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</w:t>
      </w:r>
    </w:p>
    <w:p w:rsidR="00E86147" w:rsidRPr="00E86147" w:rsidRDefault="00E86147" w:rsidP="00E86147">
      <w:pPr>
        <w:spacing w:after="0" w:line="240" w:lineRule="auto"/>
        <w:ind w:right="55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6147" w:rsidRPr="00E86147" w:rsidRDefault="00E86147" w:rsidP="00E8614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1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председателя Собрания депутатов Кунашакского муниципального района Гусеву Н.В. в соответствии со статьей 12 Регламента Собрания депутатов Кунашакского муниципального района, утвержденного решением Собрания депутатов Кунашакского муниципального рай</w:t>
      </w:r>
      <w:r w:rsidR="00781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="007819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23.09.2025 г. № 11</w:t>
      </w:r>
      <w:r w:rsidRPr="00E861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Планом работы Собрания депутатов, утвержденн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81997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решением Собрания депутатов 27</w:t>
      </w:r>
      <w:r w:rsidRPr="00E86147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7819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781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Pr="00E8614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Собрание депутатов Ку</w:t>
      </w:r>
      <w:r w:rsidR="007819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нашакского муниципального округа</w:t>
      </w:r>
    </w:p>
    <w:p w:rsidR="00E86147" w:rsidRPr="00E86147" w:rsidRDefault="00E86147" w:rsidP="00E861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614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РЕШАЕТ:</w:t>
      </w:r>
    </w:p>
    <w:p w:rsidR="00E86147" w:rsidRPr="00E86147" w:rsidRDefault="00E86147" w:rsidP="00E861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>1. Принять к сведению доклад председателя Собрания депутатов Кунашакского муниципального района Гусевой Н.В. «Об итогах работы Собрания депутатов Ку</w:t>
      </w:r>
      <w:r w:rsidR="00781997">
        <w:rPr>
          <w:rFonts w:ascii="Times New Roman" w:eastAsia="Times New Roman" w:hAnsi="Times New Roman" w:cs="Times New Roman"/>
          <w:sz w:val="28"/>
          <w:szCs w:val="28"/>
          <w:lang w:eastAsia="zh-CN"/>
        </w:rPr>
        <w:t>нашакского муниципального округа</w:t>
      </w:r>
      <w:r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202</w:t>
      </w:r>
      <w:r w:rsidR="00781997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год», согласно приложению.  </w:t>
      </w:r>
    </w:p>
    <w:p w:rsidR="00E86147" w:rsidRPr="00E86147" w:rsidRDefault="00E86147" w:rsidP="00E861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>2. Опубликовать доклад председателя Собрания депутатов Кунашакского муниципального района Гусевой Н.В. об итогах работы Собрания депутатов Кунашакско</w:t>
      </w:r>
      <w:r w:rsidR="00781997">
        <w:rPr>
          <w:rFonts w:ascii="Times New Roman" w:eastAsia="Times New Roman" w:hAnsi="Times New Roman" w:cs="Times New Roman"/>
          <w:sz w:val="28"/>
          <w:szCs w:val="28"/>
          <w:lang w:eastAsia="zh-CN"/>
        </w:rPr>
        <w:t>го муниципального района за 2025</w:t>
      </w:r>
      <w:r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в средствах массовой информации.</w:t>
      </w:r>
    </w:p>
    <w:p w:rsidR="00E86147" w:rsidRDefault="00E86147" w:rsidP="00E86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6147" w:rsidRPr="00E86147" w:rsidRDefault="00E86147" w:rsidP="00E86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6147" w:rsidRPr="00E86147" w:rsidRDefault="00E86147" w:rsidP="00E86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</w:t>
      </w:r>
    </w:p>
    <w:p w:rsidR="00E86147" w:rsidRPr="00E86147" w:rsidRDefault="00E86147" w:rsidP="00E86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>Собрания депутатов</w:t>
      </w:r>
      <w:r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</w:t>
      </w:r>
      <w:r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>Н.В.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86147">
        <w:rPr>
          <w:rFonts w:ascii="Times New Roman" w:eastAsia="Times New Roman" w:hAnsi="Times New Roman" w:cs="Times New Roman"/>
          <w:sz w:val="28"/>
          <w:szCs w:val="28"/>
          <w:lang w:eastAsia="zh-CN"/>
        </w:rPr>
        <w:t>Гусева</w:t>
      </w:r>
    </w:p>
    <w:p w:rsidR="00E86147" w:rsidRPr="00E86147" w:rsidRDefault="00E86147" w:rsidP="00E86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B2C79" w:rsidRDefault="001B2C79"/>
    <w:sectPr w:rsidR="001B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D5"/>
    <w:rsid w:val="001B2C79"/>
    <w:rsid w:val="00781997"/>
    <w:rsid w:val="00866574"/>
    <w:rsid w:val="00D514D5"/>
    <w:rsid w:val="00E8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69EB8-FB71-452C-96CD-DB3324A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2025-02-13T09:19:00Z</dcterms:created>
  <dcterms:modified xsi:type="dcterms:W3CDTF">2026-02-25T11:39:00Z</dcterms:modified>
</cp:coreProperties>
</file>